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4B" w:rsidRPr="00E3194B" w:rsidRDefault="00E3194B" w:rsidP="00E3194B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</w:pPr>
      <w:r w:rsidRPr="00E3194B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 xml:space="preserve">Kilkenny made to work but do enough to dispatch of Laois in Leinster </w:t>
      </w:r>
      <w:proofErr w:type="gramStart"/>
      <w:r w:rsidRPr="00E3194B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>Under</w:t>
      </w:r>
      <w:proofErr w:type="gramEnd"/>
      <w:r w:rsidRPr="00E3194B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 xml:space="preserve"> 20 Championship</w:t>
      </w:r>
    </w:p>
    <w:p w:rsidR="00E3194B" w:rsidRDefault="00E3194B" w:rsidP="00E3194B">
      <w:pPr>
        <w:shd w:val="clear" w:color="auto" w:fill="FFFFFF"/>
        <w:spacing w:before="225" w:after="0" w:line="312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en-GB"/>
        </w:rPr>
      </w:pPr>
      <w:r w:rsidRPr="00E3194B">
        <w:rPr>
          <w:rFonts w:ascii="Arial" w:eastAsia="Times New Roman" w:hAnsi="Arial" w:cs="Arial"/>
          <w:color w:val="333333"/>
          <w:sz w:val="30"/>
          <w:szCs w:val="30"/>
          <w:lang w:eastAsia="en-GB"/>
        </w:rPr>
        <w:t>Kilkenny 1-18 Laois 1-15</w:t>
      </w:r>
    </w:p>
    <w:p w:rsidR="00E3194B" w:rsidRPr="00E3194B" w:rsidRDefault="00E3194B" w:rsidP="00E3194B">
      <w:pPr>
        <w:shd w:val="clear" w:color="auto" w:fill="FFFFFF"/>
        <w:spacing w:before="225" w:after="0" w:line="312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en-GB"/>
        </w:rPr>
      </w:pPr>
      <w:bookmarkStart w:id="0" w:name="_GoBack"/>
      <w:bookmarkEnd w:id="0"/>
      <w:r w:rsidRPr="00E3194B">
        <w:rPr>
          <w:rFonts w:ascii="Arial" w:eastAsia="Times New Roman" w:hAnsi="Arial" w:cs="Arial"/>
          <w:color w:val="FFFFFF"/>
          <w:sz w:val="29"/>
          <w:szCs w:val="29"/>
          <w:lang w:eastAsia="en-GB"/>
        </w:rPr>
        <w:t>Quarter-Final between Kilkenny and Laois.</w:t>
      </w:r>
    </w:p>
    <w:p w:rsidR="00E3194B" w:rsidRPr="00E3194B" w:rsidRDefault="00E3194B" w:rsidP="00E3194B">
      <w:pPr>
        <w:shd w:val="clear" w:color="auto" w:fill="FFFFFF"/>
        <w:spacing w:after="0" w:line="240" w:lineRule="auto"/>
        <w:ind w:left="-150" w:right="-150"/>
        <w:textAlignment w:val="baseline"/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 xml:space="preserve">  </w:t>
      </w:r>
      <w:r w:rsidRPr="00E3194B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 xml:space="preserve">Robert </w:t>
      </w:r>
      <w:proofErr w:type="spellStart"/>
      <w:r w:rsidRPr="00E3194B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>Cribbin</w:t>
      </w:r>
      <w:proofErr w:type="spellEnd"/>
    </w:p>
    <w:p w:rsidR="00E3194B" w:rsidRPr="00E3194B" w:rsidRDefault="00E3194B" w:rsidP="00E31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E3194B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13 Jul 2021</w:t>
      </w:r>
    </w:p>
    <w:p w:rsidR="00E3194B" w:rsidRPr="00E3194B" w:rsidRDefault="00E3194B" w:rsidP="00E31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BBBBBB"/>
          <w:sz w:val="24"/>
          <w:szCs w:val="24"/>
          <w:lang w:eastAsia="en-GB"/>
        </w:rPr>
      </w:pPr>
      <w:r w:rsidRPr="00E3194B">
        <w:rPr>
          <w:rFonts w:ascii="Arial" w:eastAsia="Times New Roman" w:hAnsi="Arial" w:cs="Arial"/>
          <w:color w:val="BBBBBB"/>
          <w:sz w:val="24"/>
          <w:szCs w:val="24"/>
          <w:lang w:eastAsia="en-GB"/>
        </w:rPr>
        <w:t>Email: robert.cribbin@kilkennypeople.ie</w:t>
      </w:r>
    </w:p>
    <w:p w:rsidR="00E3194B" w:rsidRPr="00E3194B" w:rsidRDefault="00E3194B" w:rsidP="00E31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E3194B" w:rsidRPr="00E3194B" w:rsidRDefault="00E3194B" w:rsidP="00E3194B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Kilkenny booked their place in the semi-finals of the Leinster </w:t>
      </w:r>
      <w:proofErr w:type="gram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Under</w:t>
      </w:r>
      <w:proofErr w:type="gram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20 Hurling Championship after a hard fought three point victory over Laois in UPMC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Nowlan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Park.</w:t>
      </w:r>
    </w:p>
    <w:p w:rsidR="00E3194B" w:rsidRPr="00E3194B" w:rsidRDefault="00E3194B" w:rsidP="00E3194B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Laois with two games behind them against Westmeath and Antrim pushed the Cats to the pin of their collar and it wasn't until Derek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Lyng's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side hit five points on the trot in the final quarter that they found the breathing space to see the game out.</w:t>
      </w:r>
    </w:p>
    <w:p w:rsidR="00E3194B" w:rsidRPr="00E3194B" w:rsidRDefault="00E3194B" w:rsidP="00E3194B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Through James Duggan, Ciaran Byrne and Tadhg Cuddy, Laois were very forceful in attack and it was only a well taken Conor Kelly goal that kept Kilkenn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y in the game in the first half</w:t>
      </w:r>
    </w:p>
    <w:p w:rsidR="00E3194B" w:rsidRPr="00E3194B" w:rsidRDefault="00E3194B" w:rsidP="00E3194B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Still Laois were managing to keep their noses in front until that final quarter burst where Ian Byrne, Billy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Drennan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Peter McDonald and Eoin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Guilfoyle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all knocked over points to push Kilkenny ahead (1-17 to 0-14).</w:t>
      </w:r>
    </w:p>
    <w:p w:rsidR="00E3194B" w:rsidRPr="00E3194B" w:rsidRDefault="00E3194B" w:rsidP="00E3194B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Laois didn't throw in the towel though and they netted a late goal when sub Dan Delaney converted a penalty after Mark Hennessy was brought down in the square.</w:t>
      </w:r>
    </w:p>
    <w:p w:rsidR="00E3194B" w:rsidRPr="00E3194B" w:rsidRDefault="00E3194B" w:rsidP="00E3194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It still ended badly for the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O'Moore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County though with Tadhg Cuddy getting a late red card as Kilkenny held out to win on a 1-18 to 1-15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scoreline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E3194B" w:rsidRPr="00E3194B" w:rsidRDefault="00E3194B" w:rsidP="00E3194B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E3194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Scorers: </w:t>
      </w:r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Kilkenny- Eoin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Guilfoyle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(0-8, 0-5fs); Conor Kelly (1-0); Ian Byrne, Liam Moore and Cian Kenny (0-2 each); Peter McDonald,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Padraic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Moylan, Ciaran Brennan and Billy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Drennan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(0-1 each)</w:t>
      </w:r>
    </w:p>
    <w:p w:rsidR="00E3194B" w:rsidRPr="00E3194B" w:rsidRDefault="00E3194B" w:rsidP="00E3194B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lastRenderedPageBreak/>
        <w:t xml:space="preserve">Scorers for Laois: Tadhg Cuddy (0-5, 0-3fs, 0-1 65); James Duggan (0-4); Dan Delaney (1-1, 0-1f); Ciaran Byrne (0-2);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Thep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Fitzpatrick (0-2, 0-2fs); Gearoid Lynch (0-1)</w:t>
      </w:r>
    </w:p>
    <w:p w:rsidR="00E3194B" w:rsidRPr="00E3194B" w:rsidRDefault="00E3194B" w:rsidP="00E3194B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E3194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Teams: </w:t>
      </w:r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Kilkenny-Aidan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Tallis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Lisdowney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); David Fogarty (O'Loughlin Gaels), Jamie Young (O'Loughlin Gaels), Peter McDonald (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Thomastown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); Shane Staunton (Clara), Stephen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Keoghan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Graigue-Ballycallan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Padraig Dempsey (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Mullinavat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); Cian Kenny (James Stephens),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Padraic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Moylan (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Dicksboro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); Liam Moore (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Dicksboro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Conor Kelly (O'Loughlin Gaels), Jack Morrissey (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St.Patricks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); Ciaran Brennan (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Bennetsbridge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George Murphy (Rower-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Inistioge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), Eoin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Guilfoyle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(James Stephens). Subs: Timmy Clifford (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Dicksboro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 for Murphy 29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Cathal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Beirne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(Glenmore) for Dempsey h-t, Ian Byrne (Glenmore) for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Keoghan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h-t, Billy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Drennan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Galmoy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 for Morrissey 43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 Jack Buggy (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Erins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Own) for Moore 61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E3194B" w:rsidRPr="00E3194B" w:rsidRDefault="00E3194B" w:rsidP="00E3194B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Laois: 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Lorcan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Fitzpatrick; Ian Shanahan, Alan Connolly, Danny Brennan;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Fionan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Mahoney, Ciaran Burke, Niall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Coss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; Tomas Keyes,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Thep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Fitzpatrick; James Duggan, Tadhg Cuddy, Gearoid Lynch; Ciaran Byrne, Mark Hennessy,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Cathal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Murphy. Subs: Eddie Critchley for Murphy 48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Lawson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Obular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for Mahoney 53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Dan Delaney for Lynch 53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Padraig Brennan for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Coss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60 </w:t>
      </w:r>
      <w:proofErr w:type="spellStart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E3194B" w:rsidRPr="00E3194B" w:rsidRDefault="00E3194B" w:rsidP="00E3194B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E3194B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Referee:</w:t>
      </w:r>
      <w:r w:rsidRPr="00E3194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Gearoid McGrath (Wexford)</w:t>
      </w:r>
    </w:p>
    <w:p w:rsidR="007B6768" w:rsidRDefault="007B6768"/>
    <w:sectPr w:rsidR="007B6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4B"/>
    <w:rsid w:val="007B6768"/>
    <w:rsid w:val="00E3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3C67"/>
  <w15:chartTrackingRefBased/>
  <w15:docId w15:val="{B00CDBB2-FAB4-4626-9ADE-AF22B57C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1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31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94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3194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idascalia">
    <w:name w:val="didascalia"/>
    <w:basedOn w:val="Normal"/>
    <w:rsid w:val="00E3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namevalue">
    <w:name w:val="author_name_value"/>
    <w:basedOn w:val="Normal"/>
    <w:rsid w:val="00E3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aarticolo">
    <w:name w:val="data_articolo"/>
    <w:basedOn w:val="Normal"/>
    <w:rsid w:val="00E3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label">
    <w:name w:val="author_email_label"/>
    <w:basedOn w:val="Normal"/>
    <w:rsid w:val="00E3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value">
    <w:name w:val="author_email_value"/>
    <w:basedOn w:val="Normal"/>
    <w:rsid w:val="00E3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319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b-above-closebutton">
    <w:name w:val="bb-above-closebutton"/>
    <w:basedOn w:val="DefaultParagraphFont"/>
    <w:rsid w:val="00E3194B"/>
  </w:style>
  <w:style w:type="character" w:customStyle="1" w:styleId="trcadcwrapper">
    <w:name w:val="trc_adc_wrapper"/>
    <w:basedOn w:val="DefaultParagraphFont"/>
    <w:rsid w:val="00E3194B"/>
  </w:style>
  <w:style w:type="character" w:customStyle="1" w:styleId="trclogosvalign">
    <w:name w:val="trc_logos_v_align"/>
    <w:basedOn w:val="DefaultParagraphFont"/>
    <w:rsid w:val="00E3194B"/>
  </w:style>
  <w:style w:type="character" w:customStyle="1" w:styleId="video-label">
    <w:name w:val="video-label"/>
    <w:basedOn w:val="DefaultParagraphFont"/>
    <w:rsid w:val="00E3194B"/>
  </w:style>
  <w:style w:type="character" w:customStyle="1" w:styleId="branding">
    <w:name w:val="branding"/>
    <w:basedOn w:val="DefaultParagraphFont"/>
    <w:rsid w:val="00E3194B"/>
  </w:style>
  <w:style w:type="character" w:styleId="Strong">
    <w:name w:val="Strong"/>
    <w:basedOn w:val="DefaultParagraphFont"/>
    <w:uiPriority w:val="22"/>
    <w:qFormat/>
    <w:rsid w:val="00E31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854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7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7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006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93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7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80893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8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00770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174389">
                                          <w:marLeft w:val="-2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4568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21242">
                                                      <w:marLeft w:val="211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436444605">
                                                      <w:marLeft w:val="211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ATS_Tech</dc:creator>
  <cp:keywords/>
  <dc:description/>
  <cp:lastModifiedBy>ATS_Tech</cp:lastModifiedBy>
  <cp:revision>1</cp:revision>
  <dcterms:created xsi:type="dcterms:W3CDTF">2021-07-13T21:30:00Z</dcterms:created>
  <dcterms:modified xsi:type="dcterms:W3CDTF">2021-07-13T21:33:00Z</dcterms:modified>
</cp:coreProperties>
</file>