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4C" w:rsidRPr="00B3494C" w:rsidRDefault="00B3494C" w:rsidP="00B3494C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</w:pPr>
      <w:r w:rsidRPr="00B3494C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 xml:space="preserve">Fourth Kilkenny football title in a row for dominant </w:t>
      </w:r>
      <w:proofErr w:type="spellStart"/>
      <w:r w:rsidRPr="00B3494C">
        <w:rPr>
          <w:rFonts w:ascii="Arial" w:eastAsia="Times New Roman" w:hAnsi="Arial" w:cs="Arial"/>
          <w:b/>
          <w:bCs/>
          <w:color w:val="333333"/>
          <w:kern w:val="36"/>
          <w:sz w:val="67"/>
          <w:szCs w:val="67"/>
          <w:lang w:eastAsia="en-GB"/>
        </w:rPr>
        <w:t>Mullinavat</w:t>
      </w:r>
      <w:proofErr w:type="spellEnd"/>
    </w:p>
    <w:p w:rsidR="00B3494C" w:rsidRPr="00B3494C" w:rsidRDefault="00B3494C" w:rsidP="00B3494C">
      <w:pPr>
        <w:shd w:val="clear" w:color="auto" w:fill="FFFFFF"/>
        <w:spacing w:before="225" w:after="0" w:line="312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en-GB"/>
        </w:rPr>
      </w:pPr>
      <w:r w:rsidRPr="00B3494C">
        <w:rPr>
          <w:rFonts w:ascii="Arial" w:eastAsia="Times New Roman" w:hAnsi="Arial" w:cs="Arial"/>
          <w:color w:val="333333"/>
          <w:sz w:val="30"/>
          <w:szCs w:val="30"/>
          <w:lang w:eastAsia="en-GB"/>
        </w:rPr>
        <w:t xml:space="preserve">2020 JJ Kavanagh and Sons Kilkenny SFC Final- </w:t>
      </w:r>
      <w:proofErr w:type="spellStart"/>
      <w:r w:rsidRPr="00B3494C">
        <w:rPr>
          <w:rFonts w:ascii="Arial" w:eastAsia="Times New Roman" w:hAnsi="Arial" w:cs="Arial"/>
          <w:color w:val="333333"/>
          <w:sz w:val="30"/>
          <w:szCs w:val="30"/>
          <w:lang w:eastAsia="en-GB"/>
        </w:rPr>
        <w:t>Mullinavat</w:t>
      </w:r>
      <w:proofErr w:type="spellEnd"/>
      <w:r w:rsidRPr="00B3494C">
        <w:rPr>
          <w:rFonts w:ascii="Arial" w:eastAsia="Times New Roman" w:hAnsi="Arial" w:cs="Arial"/>
          <w:color w:val="333333"/>
          <w:sz w:val="30"/>
          <w:szCs w:val="30"/>
          <w:lang w:eastAsia="en-GB"/>
        </w:rPr>
        <w:t xml:space="preserve"> 5-7 </w:t>
      </w:r>
      <w:proofErr w:type="spellStart"/>
      <w:r w:rsidRPr="00B3494C">
        <w:rPr>
          <w:rFonts w:ascii="Arial" w:eastAsia="Times New Roman" w:hAnsi="Arial" w:cs="Arial"/>
          <w:color w:val="333333"/>
          <w:sz w:val="30"/>
          <w:szCs w:val="30"/>
          <w:lang w:eastAsia="en-GB"/>
        </w:rPr>
        <w:t>Mooncoin</w:t>
      </w:r>
      <w:proofErr w:type="spellEnd"/>
      <w:r w:rsidRPr="00B3494C">
        <w:rPr>
          <w:rFonts w:ascii="Arial" w:eastAsia="Times New Roman" w:hAnsi="Arial" w:cs="Arial"/>
          <w:color w:val="333333"/>
          <w:sz w:val="30"/>
          <w:szCs w:val="30"/>
          <w:lang w:eastAsia="en-GB"/>
        </w:rPr>
        <w:t xml:space="preserve"> 1-4</w:t>
      </w:r>
    </w:p>
    <w:p w:rsidR="00B3494C" w:rsidRPr="00B3494C" w:rsidRDefault="00B3494C" w:rsidP="00B349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FFFF"/>
          <w:sz w:val="29"/>
          <w:szCs w:val="29"/>
          <w:lang w:eastAsia="en-GB"/>
        </w:rPr>
      </w:pPr>
      <w:r w:rsidRPr="00B3494C">
        <w:rPr>
          <w:rFonts w:ascii="Arial" w:eastAsia="Times New Roman" w:hAnsi="Arial" w:cs="Arial"/>
          <w:color w:val="FFFFFF"/>
          <w:sz w:val="29"/>
          <w:szCs w:val="29"/>
          <w:lang w:eastAsia="en-GB"/>
        </w:rPr>
        <w:t>Picture: GAA</w:t>
      </w:r>
    </w:p>
    <w:p w:rsidR="00B3494C" w:rsidRPr="00B3494C" w:rsidRDefault="00B3494C" w:rsidP="00B3494C">
      <w:pPr>
        <w:shd w:val="clear" w:color="auto" w:fill="FFFFFF"/>
        <w:spacing w:after="0" w:line="240" w:lineRule="auto"/>
        <w:ind w:left="-150" w:right="-150" w:firstLine="150"/>
        <w:textAlignment w:val="baseline"/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</w:pPr>
      <w:r w:rsidRPr="00B3494C"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 xml:space="preserve">Robert </w:t>
      </w:r>
      <w:proofErr w:type="spellStart"/>
      <w:r w:rsidRPr="00B3494C">
        <w:rPr>
          <w:rFonts w:ascii="Arial" w:eastAsia="Times New Roman" w:hAnsi="Arial" w:cs="Arial"/>
          <w:b/>
          <w:bCs/>
          <w:color w:val="20465D"/>
          <w:sz w:val="23"/>
          <w:szCs w:val="23"/>
          <w:lang w:eastAsia="en-GB"/>
        </w:rPr>
        <w:t>Cribbin</w:t>
      </w:r>
      <w:proofErr w:type="spellEnd"/>
    </w:p>
    <w:p w:rsidR="00B3494C" w:rsidRPr="00B3494C" w:rsidRDefault="00B3494C" w:rsidP="00B349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3494C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19 Jun 2021</w:t>
      </w:r>
    </w:p>
    <w:p w:rsidR="00B3494C" w:rsidRPr="00B3494C" w:rsidRDefault="00B3494C" w:rsidP="00B3494C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Mullinavat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are Kilkenny senior football champions once again after they were comprehensive winners over championship newcomers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Mooncoin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in UPMC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Nowlan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Park.</w:t>
      </w:r>
    </w:p>
    <w:p w:rsidR="00B3494C" w:rsidRPr="00B3494C" w:rsidRDefault="00B3494C" w:rsidP="00B3494C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It was a fourth win on the trot for the South Kilkenny club and the result was rarely in doubt after the 2019 Leinster intermediate finalists raced into a 2-4 to 0-0 lead in the opening period.</w:t>
      </w:r>
    </w:p>
    <w:p w:rsidR="00B3494C" w:rsidRPr="00B3494C" w:rsidRDefault="00B3494C" w:rsidP="00B3494C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Liam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Fennelly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and Brian Phelan got the early goals for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Mullinavat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and it was a real sign of things to come with the defending </w:t>
      </w:r>
      <w:proofErr w:type="gram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champions</w:t>
      </w:r>
      <w:proofErr w:type="gram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lethal forward line causing major trouble for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Mooncoin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with Phelan ending the game with a hat trick of goals to his name.</w:t>
      </w:r>
      <w:bookmarkStart w:id="0" w:name="_GoBack"/>
      <w:bookmarkEnd w:id="0"/>
    </w:p>
    <w:p w:rsidR="00B3494C" w:rsidRPr="00B3494C" w:rsidRDefault="00B3494C" w:rsidP="00B3494C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It took twenty two minutes for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Mooncoin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to get on the scoresheet with Sean Gannon expertly shooting past Killian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Dunphy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in the </w:t>
      </w:r>
      <w:proofErr w:type="gram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victors</w:t>
      </w:r>
      <w:proofErr w:type="gram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goal as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Mullinavat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led 2-5 to 1-1 at the break.</w:t>
      </w:r>
    </w:p>
    <w:p w:rsidR="00B3494C" w:rsidRPr="00B3494C" w:rsidRDefault="00B3494C" w:rsidP="00B3494C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Within a minute of the resumption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Mullinavat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had their third goal when Phelan was on target again and while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Mooncoin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remained competitive with points from Cormac Daly,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Oisin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Henebery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and Paul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Henebery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the newly promoted side were only really chasing shadows as their opponents eased clear.</w:t>
      </w:r>
    </w:p>
    <w:p w:rsidR="00B3494C" w:rsidRPr="00B3494C" w:rsidRDefault="00B3494C" w:rsidP="00B3494C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Phelan and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Padraic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Gahan got further goals before the end and with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Mooncoin's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frustration clear for all to see they saw wing back Seamus Kearns sent off late on.</w:t>
      </w:r>
    </w:p>
    <w:p w:rsidR="00B3494C" w:rsidRPr="00B3494C" w:rsidRDefault="00B3494C" w:rsidP="00B3494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It was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Mullinavat's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day though as they impressively landed a fifth Kilkenny senior title in total.</w:t>
      </w:r>
    </w:p>
    <w:p w:rsidR="00B3494C" w:rsidRPr="00B3494C" w:rsidRDefault="00B3494C" w:rsidP="00B3494C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3494C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lastRenderedPageBreak/>
        <w:t>The Scorers</w:t>
      </w:r>
    </w:p>
    <w:p w:rsidR="00B3494C" w:rsidRPr="00B3494C" w:rsidRDefault="00B3494C" w:rsidP="00B3494C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B3494C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Mullinavat</w:t>
      </w:r>
      <w:proofErr w:type="spellEnd"/>
      <w:r w:rsidRPr="00B3494C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- </w:t>
      </w:r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Brian Phelan (3-0),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Padraic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Gahan (1-1), Liam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Fennelly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(1-0), Ian Duggan (0-3, 0-2fs), Conor Duggan (0-2), John Walsh (0-1). </w:t>
      </w:r>
    </w:p>
    <w:p w:rsidR="00B3494C" w:rsidRPr="00B3494C" w:rsidRDefault="00B3494C" w:rsidP="00B3494C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B3494C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Mooncoin</w:t>
      </w:r>
      <w:proofErr w:type="spellEnd"/>
      <w:r w:rsidRPr="00B3494C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- </w:t>
      </w:r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Sean Gannon (1-0), Paul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Hennebery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(0-2, 0-2fs), Cormac Daly (0-1, 0-1 45),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Oisin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Henebery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(0-1). </w:t>
      </w:r>
    </w:p>
    <w:p w:rsidR="00B3494C" w:rsidRPr="00B3494C" w:rsidRDefault="00B3494C" w:rsidP="00B3494C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3494C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The Teams</w:t>
      </w:r>
    </w:p>
    <w:p w:rsidR="00B3494C" w:rsidRPr="00B3494C" w:rsidRDefault="00B3494C" w:rsidP="00B3494C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B3494C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Mullinavat</w:t>
      </w:r>
      <w:proofErr w:type="spellEnd"/>
      <w:r w:rsidRPr="00B3494C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:</w:t>
      </w:r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 Killian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Dunphy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; Joe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Fennelly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Shane Kelly, Simon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Aylward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Mark Mansfield,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Ger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Malone, John Walsh, Tom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Aylward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Michael Malone, Conor Duggan, Ian Duggan, Adam Mansfield,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Padraic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Gahan, Liam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Fennelly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 Brian Phelan.</w:t>
      </w:r>
    </w:p>
    <w:p w:rsidR="00B3494C" w:rsidRPr="00B3494C" w:rsidRDefault="00B3494C" w:rsidP="00B3494C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Subs: Robin Davis for Duggan 49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Michael Walsh for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L.Fennelly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53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Ian Mansfield for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J.Fennelly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55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Damien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Aylward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for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A.Mansfield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57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Richard Devine for Walsh 58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B3494C" w:rsidRPr="00B3494C" w:rsidRDefault="00B3494C" w:rsidP="00B3494C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proofErr w:type="spellStart"/>
      <w:r w:rsidRPr="00B3494C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Mooncoin</w:t>
      </w:r>
      <w:proofErr w:type="spellEnd"/>
      <w:r w:rsidRPr="00B3494C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: </w:t>
      </w:r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Eoin Purcell; Paddy Kinsella, Sean Wall, Niall Madden, Sean Gannon, Cormac Daly, Seamus Kearns, Ethan Ryan, Paul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Hennebery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Ryan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Croke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Sean Walsh, Stephen Crowley,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Oisin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Henebery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 Alan Walsh, Patrick Walsh.</w:t>
      </w:r>
    </w:p>
    <w:p w:rsidR="00B3494C" w:rsidRPr="00B3494C" w:rsidRDefault="00B3494C" w:rsidP="00B3494C">
      <w:pPr>
        <w:shd w:val="clear" w:color="auto" w:fill="FFFFFF"/>
        <w:spacing w:after="225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Subs: James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Delahunty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for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Croke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7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Ray Wall for Crowley 39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Cormac Kinsella for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P.Kinsella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48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Liam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Henebery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for Gannon 57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mins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B3494C" w:rsidRPr="00B3494C" w:rsidRDefault="00B3494C" w:rsidP="00B3494C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3494C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Referee: </w:t>
      </w:r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John Kennedy (Shamrocks </w:t>
      </w:r>
      <w:proofErr w:type="spellStart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Ballyhale</w:t>
      </w:r>
      <w:proofErr w:type="spellEnd"/>
      <w:r w:rsidRPr="00B3494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</w:t>
      </w:r>
    </w:p>
    <w:p w:rsidR="00953220" w:rsidRDefault="00953220"/>
    <w:sectPr w:rsidR="00953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4C"/>
    <w:rsid w:val="00953220"/>
    <w:rsid w:val="00B3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8381"/>
  <w15:chartTrackingRefBased/>
  <w15:docId w15:val="{A6E45AB4-A6D2-456E-AAA1-F5413BF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4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34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94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3494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didascalia">
    <w:name w:val="didascalia"/>
    <w:basedOn w:val="Normal"/>
    <w:rsid w:val="00B3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namevalue">
    <w:name w:val="author_name_value"/>
    <w:basedOn w:val="Normal"/>
    <w:rsid w:val="00B3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aarticolo">
    <w:name w:val="data_articolo"/>
    <w:basedOn w:val="Normal"/>
    <w:rsid w:val="00B3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label">
    <w:name w:val="author_email_label"/>
    <w:basedOn w:val="Normal"/>
    <w:rsid w:val="00B3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emailvalue">
    <w:name w:val="author_email_value"/>
    <w:basedOn w:val="Normal"/>
    <w:rsid w:val="00B3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349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b-above">
    <w:name w:val="bb-above"/>
    <w:basedOn w:val="DefaultParagraphFont"/>
    <w:rsid w:val="00B3494C"/>
  </w:style>
  <w:style w:type="character" w:customStyle="1" w:styleId="bb-above-closebutton">
    <w:name w:val="bb-above-closebutton"/>
    <w:basedOn w:val="DefaultParagraphFont"/>
    <w:rsid w:val="00B3494C"/>
  </w:style>
  <w:style w:type="character" w:customStyle="1" w:styleId="bbv-time-display">
    <w:name w:val="bbv-time-display"/>
    <w:basedOn w:val="DefaultParagraphFont"/>
    <w:rsid w:val="00B3494C"/>
  </w:style>
  <w:style w:type="character" w:customStyle="1" w:styleId="trcadcwrapper">
    <w:name w:val="trc_adc_wrapper"/>
    <w:basedOn w:val="DefaultParagraphFont"/>
    <w:rsid w:val="00B3494C"/>
  </w:style>
  <w:style w:type="character" w:customStyle="1" w:styleId="trclogosvalign">
    <w:name w:val="trc_logos_v_align"/>
    <w:basedOn w:val="DefaultParagraphFont"/>
    <w:rsid w:val="00B3494C"/>
  </w:style>
  <w:style w:type="character" w:customStyle="1" w:styleId="video-label">
    <w:name w:val="video-label"/>
    <w:basedOn w:val="DefaultParagraphFont"/>
    <w:rsid w:val="00B3494C"/>
  </w:style>
  <w:style w:type="character" w:customStyle="1" w:styleId="branding">
    <w:name w:val="branding"/>
    <w:basedOn w:val="DefaultParagraphFont"/>
    <w:rsid w:val="00B3494C"/>
  </w:style>
  <w:style w:type="character" w:styleId="Strong">
    <w:name w:val="Strong"/>
    <w:basedOn w:val="DefaultParagraphFont"/>
    <w:uiPriority w:val="22"/>
    <w:qFormat/>
    <w:rsid w:val="00B34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9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0492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8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single" w:sz="6" w:space="11" w:color="D9D9D9"/>
                      </w:divBdr>
                      <w:divsChild>
                        <w:div w:id="9371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8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9"/>
                  </w:divBdr>
                  <w:divsChild>
                    <w:div w:id="16808123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115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24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0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9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6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79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16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3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34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13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2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52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43583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0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75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449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774873">
                                          <w:marLeft w:val="-20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6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32578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552262">
                                                      <w:marLeft w:val="211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542135059">
                                                      <w:marLeft w:val="211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ATS_Tech</dc:creator>
  <cp:keywords/>
  <dc:description/>
  <cp:lastModifiedBy>ATS_Tech</cp:lastModifiedBy>
  <cp:revision>1</cp:revision>
  <dcterms:created xsi:type="dcterms:W3CDTF">2021-06-19T22:12:00Z</dcterms:created>
  <dcterms:modified xsi:type="dcterms:W3CDTF">2021-06-19T22:14:00Z</dcterms:modified>
</cp:coreProperties>
</file>